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E3" w:rsidRDefault="004772E3" w:rsidP="004772E3">
      <w:pPr>
        <w:rPr>
          <w:b/>
          <w:sz w:val="28"/>
        </w:rPr>
      </w:pPr>
    </w:p>
    <w:p w:rsidR="004772E3" w:rsidRDefault="004772E3" w:rsidP="004772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E3" w:rsidRPr="00647084" w:rsidRDefault="004772E3" w:rsidP="00B849A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 xml:space="preserve">СОВЕТ ДЕПУТАТОВ  </w:t>
      </w:r>
      <w:r w:rsidRPr="006470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ПОДОВИННОГО  </w:t>
      </w:r>
      <w:r w:rsidRPr="0064708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772E3" w:rsidRPr="00647084" w:rsidRDefault="004772E3" w:rsidP="00B849A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4772E3" w:rsidRPr="00647084" w:rsidRDefault="004772E3" w:rsidP="00B849A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4772E3" w:rsidRPr="00647084" w:rsidRDefault="004772E3" w:rsidP="00B8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8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4708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849AE" w:rsidRDefault="00F00269" w:rsidP="00B849A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" from="-1.65pt,3.7pt" to="490.35pt,3.7pt"/>
        </w:pict>
      </w:r>
    </w:p>
    <w:p w:rsidR="00B849AE" w:rsidRDefault="00225EFB" w:rsidP="00B849AE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16.05</w:t>
      </w:r>
      <w:r w:rsidR="004772E3">
        <w:rPr>
          <w:rFonts w:ascii="Times New Roman" w:hAnsi="Times New Roman" w:cs="Times New Roman"/>
          <w:sz w:val="28"/>
          <w:szCs w:val="28"/>
        </w:rPr>
        <w:t>.</w:t>
      </w:r>
      <w:r w:rsidR="00C35888">
        <w:rPr>
          <w:rFonts w:ascii="Times New Roman" w:hAnsi="Times New Roman" w:cs="Times New Roman"/>
          <w:sz w:val="28"/>
          <w:szCs w:val="28"/>
        </w:rPr>
        <w:t>2022</w:t>
      </w:r>
      <w:r w:rsidR="004772E3">
        <w:rPr>
          <w:rFonts w:ascii="Times New Roman" w:hAnsi="Times New Roman" w:cs="Times New Roman"/>
          <w:sz w:val="28"/>
          <w:szCs w:val="28"/>
        </w:rPr>
        <w:t>г.</w:t>
      </w:r>
      <w:r w:rsidR="004772E3" w:rsidRPr="00816A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4772E3" w:rsidRPr="00816AC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772E3" w:rsidRPr="00B849AE" w:rsidRDefault="004772E3" w:rsidP="001A137E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 внесении изменений</w:t>
      </w:r>
    </w:p>
    <w:p w:rsidR="004772E3" w:rsidRDefault="001A137E" w:rsidP="001A137E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</w:t>
      </w:r>
      <w:r w:rsidR="004772E3">
        <w:rPr>
          <w:rFonts w:ascii="Times New Roman" w:hAnsi="Times New Roman" w:cs="Times New Roman"/>
          <w:color w:val="0000FF"/>
          <w:sz w:val="28"/>
          <w:szCs w:val="28"/>
        </w:rPr>
        <w:t xml:space="preserve"> Решение Совета депутатов</w:t>
      </w:r>
    </w:p>
    <w:p w:rsidR="004772E3" w:rsidRPr="00816ACA" w:rsidRDefault="001A137E" w:rsidP="001A137E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4772E3">
        <w:rPr>
          <w:rFonts w:ascii="Times New Roman" w:hAnsi="Times New Roman" w:cs="Times New Roman"/>
          <w:color w:val="0000FF"/>
          <w:sz w:val="28"/>
          <w:szCs w:val="28"/>
        </w:rPr>
        <w:t>т 05.11.2015г. № 10</w:t>
      </w:r>
      <w:r w:rsidR="004772E3" w:rsidRPr="00816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772E3" w:rsidRPr="00816ACA" w:rsidRDefault="004772E3" w:rsidP="001A137E">
      <w:pPr>
        <w:pStyle w:val="ConsPlusNormal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16ACA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  <w:proofErr w:type="gramStart"/>
      <w:r w:rsidRPr="00816AC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4772E3" w:rsidRDefault="004772E3" w:rsidP="001A137E">
      <w:pPr>
        <w:pStyle w:val="ConsPlusNormal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816ACA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772E3" w:rsidRPr="00816ACA" w:rsidRDefault="004772E3" w:rsidP="007A4C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772E3" w:rsidRDefault="004772E3" w:rsidP="00B84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>Законом Челябинской области от 28</w:t>
      </w:r>
      <w:r w:rsidRPr="005727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56F71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241-ЗО </w:t>
      </w:r>
      <w:r w:rsidRPr="005727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>
        <w:rPr>
          <w:rFonts w:ascii="Times New Roman" w:hAnsi="Times New Roman"/>
          <w:sz w:val="28"/>
          <w:szCs w:val="28"/>
        </w:rPr>
        <w:t>,</w:t>
      </w:r>
      <w:r w:rsidRPr="005727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Подовинного сельского поселения</w:t>
      </w:r>
      <w:r w:rsidR="00B849AE">
        <w:rPr>
          <w:rFonts w:ascii="Times New Roman" w:hAnsi="Times New Roman"/>
          <w:sz w:val="28"/>
          <w:szCs w:val="28"/>
        </w:rPr>
        <w:t>,</w:t>
      </w:r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2F3EA5">
        <w:rPr>
          <w:rFonts w:ascii="Times New Roman" w:hAnsi="Times New Roman"/>
          <w:sz w:val="28"/>
          <w:szCs w:val="28"/>
        </w:rPr>
        <w:t>Совет депутатов</w:t>
      </w:r>
      <w:proofErr w:type="gramEnd"/>
      <w:r w:rsidRPr="002F3EA5">
        <w:rPr>
          <w:rFonts w:ascii="Times New Roman" w:hAnsi="Times New Roman"/>
          <w:sz w:val="28"/>
          <w:szCs w:val="28"/>
        </w:rPr>
        <w:t xml:space="preserve"> Подовинного сельского поселения</w:t>
      </w:r>
    </w:p>
    <w:p w:rsidR="008041D0" w:rsidRDefault="008041D0" w:rsidP="00477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2E3" w:rsidRPr="006E3659" w:rsidRDefault="004772E3" w:rsidP="00477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</w:t>
      </w:r>
      <w:r w:rsidRPr="006E3659">
        <w:rPr>
          <w:rFonts w:ascii="Times New Roman" w:hAnsi="Times New Roman"/>
          <w:sz w:val="28"/>
          <w:szCs w:val="28"/>
        </w:rPr>
        <w:t xml:space="preserve">: </w:t>
      </w:r>
    </w:p>
    <w:p w:rsidR="0086564E" w:rsidRDefault="007A4C3B" w:rsidP="008656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F025EE" w:rsidRPr="0086564E">
        <w:rPr>
          <w:rFonts w:ascii="Times New Roman" w:hAnsi="Times New Roman"/>
          <w:sz w:val="28"/>
          <w:szCs w:val="28"/>
        </w:rPr>
        <w:t xml:space="preserve"> в Решение Совета депутатов Подовинного сельского поселения от 05.11.2015г. № 10 « О введении налога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  <w:r w:rsidR="00F025EE" w:rsidRPr="0086564E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4772E3" w:rsidRPr="0086564E">
        <w:rPr>
          <w:rFonts w:ascii="Times New Roman" w:hAnsi="Times New Roman"/>
          <w:sz w:val="28"/>
          <w:szCs w:val="28"/>
        </w:rPr>
        <w:t xml:space="preserve"> </w:t>
      </w:r>
    </w:p>
    <w:p w:rsidR="007A4C3B" w:rsidRDefault="007A4C3B" w:rsidP="007A4C3B">
      <w:pPr>
        <w:pStyle w:val="a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п.2 изложить в новой редакции:</w:t>
      </w:r>
    </w:p>
    <w:p w:rsidR="007A4C3B" w:rsidRDefault="007A4C3B" w:rsidP="007A4C3B">
      <w:pPr>
        <w:pStyle w:val="a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2.</w:t>
      </w:r>
      <w:r w:rsidR="006B3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 следующие ставки налога на имущество физических лиц, исходя из кадастровой стоимости объекта налогообло</w:t>
      </w:r>
      <w:r w:rsidR="006B33C2">
        <w:rPr>
          <w:rFonts w:ascii="Times New Roman" w:hAnsi="Times New Roman"/>
          <w:sz w:val="28"/>
          <w:szCs w:val="28"/>
        </w:rPr>
        <w:t>жения</w:t>
      </w:r>
      <w:r w:rsidR="00456F71">
        <w:rPr>
          <w:rFonts w:ascii="Times New Roman" w:hAnsi="Times New Roman"/>
          <w:sz w:val="28"/>
          <w:szCs w:val="28"/>
        </w:rPr>
        <w:t>.</w:t>
      </w:r>
    </w:p>
    <w:p w:rsidR="007A4C3B" w:rsidRPr="00B849AE" w:rsidRDefault="007A4C3B" w:rsidP="007A4C3B">
      <w:pPr>
        <w:pStyle w:val="a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1701"/>
        <w:gridCol w:w="1719"/>
        <w:gridCol w:w="2108"/>
      </w:tblGrid>
      <w:tr w:rsidR="0086564E" w:rsidRPr="00B230DD" w:rsidTr="00AF7B0A">
        <w:trPr>
          <w:trHeight w:val="37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86564E" w:rsidRPr="00B230DD" w:rsidTr="008C0723">
        <w:trPr>
          <w:trHeight w:val="43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Кадастровая стоимость</w:t>
            </w:r>
          </w:p>
        </w:tc>
      </w:tr>
      <w:tr w:rsidR="0086564E" w:rsidRPr="00B230DD" w:rsidTr="0086564E">
        <w:trPr>
          <w:trHeight w:val="43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1500000,0 рублей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1500000,0 до 3000000,0 рублей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3000000,0 рублей</w:t>
            </w: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3F66BD" w:rsidRDefault="0086564E" w:rsidP="007602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BD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86564E" w:rsidRPr="0086564E" w:rsidRDefault="0086564E" w:rsidP="0086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0,25%</w:t>
            </w: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6564E" w:rsidRPr="0086564E" w:rsidRDefault="0086564E" w:rsidP="001A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0,15%</w:t>
            </w: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4C3B" w:rsidRPr="00AC20A2" w:rsidRDefault="0086564E" w:rsidP="001A13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проектируемым назначением таких объектов является жилой дом;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5)гаражи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места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64E">
              <w:rPr>
                <w:rFonts w:ascii="Times New Roman" w:hAnsi="Times New Roman"/>
                <w:sz w:val="26"/>
                <w:szCs w:val="26"/>
              </w:rPr>
              <w:t>0,25%</w:t>
            </w: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перечень, определяемый в соответствии с </w:t>
            </w:r>
            <w:hyperlink r:id="rId9" w:history="1">
              <w:r w:rsidRPr="00AC20A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Налогового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РФ;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  <w:p w:rsidR="0086564E" w:rsidRPr="00D31BC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383A0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2 %</w:t>
            </w:r>
          </w:p>
          <w:p w:rsidR="0086564E" w:rsidRPr="00B230DD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4E" w:rsidRPr="00B230DD" w:rsidTr="0086564E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64E" w:rsidRPr="00AC20A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9) прочие объекты налогообложения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564E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0,5 %</w:t>
            </w:r>
          </w:p>
          <w:p w:rsidR="0086564E" w:rsidRPr="00D31BC2" w:rsidRDefault="0086564E" w:rsidP="0076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2E3" w:rsidRPr="007A4C3B" w:rsidRDefault="007A4C3B" w:rsidP="007A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4772E3" w:rsidRPr="006E3659" w:rsidRDefault="004772E3" w:rsidP="00477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 w:rsidR="00112AE4">
        <w:rPr>
          <w:rFonts w:ascii="Times New Roman" w:hAnsi="Times New Roman"/>
          <w:sz w:val="28"/>
          <w:szCs w:val="28"/>
        </w:rPr>
        <w:t>2</w:t>
      </w:r>
      <w:r w:rsidRPr="006E3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3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659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6E3659">
        <w:rPr>
          <w:rFonts w:ascii="Times New Roman" w:hAnsi="Times New Roman"/>
          <w:sz w:val="28"/>
          <w:szCs w:val="28"/>
        </w:rPr>
        <w:t xml:space="preserve">. </w:t>
      </w:r>
    </w:p>
    <w:p w:rsidR="004772E3" w:rsidRPr="006E3659" w:rsidRDefault="00112AE4" w:rsidP="0047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72E3" w:rsidRPr="006E3659">
        <w:rPr>
          <w:rFonts w:ascii="Times New Roman" w:hAnsi="Times New Roman"/>
          <w:sz w:val="28"/>
          <w:szCs w:val="28"/>
        </w:rPr>
        <w:t>. 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2023</w:t>
      </w:r>
      <w:r w:rsidR="004772E3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4772E3" w:rsidRDefault="004772E3" w:rsidP="0047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2E3" w:rsidRPr="006E3659" w:rsidRDefault="004772E3" w:rsidP="0047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2E3" w:rsidRDefault="004772E3" w:rsidP="004772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Подовинного</w:t>
      </w:r>
    </w:p>
    <w:p w:rsidR="00DD2CE1" w:rsidRPr="001A137E" w:rsidRDefault="004772E3" w:rsidP="001A13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Н.С.Шмидт</w:t>
      </w:r>
      <w:r w:rsidRPr="006E365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sectPr w:rsidR="00DD2CE1" w:rsidRPr="001A137E" w:rsidSect="006B33C2">
      <w:pgSz w:w="11906" w:h="16838"/>
      <w:pgMar w:top="28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3DF"/>
    <w:multiLevelType w:val="hybridMultilevel"/>
    <w:tmpl w:val="AD82F92C"/>
    <w:lvl w:ilvl="0" w:tplc="C4BE59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2E3"/>
    <w:rsid w:val="00112AE4"/>
    <w:rsid w:val="001A137E"/>
    <w:rsid w:val="00225EFB"/>
    <w:rsid w:val="0030445A"/>
    <w:rsid w:val="00456F71"/>
    <w:rsid w:val="004772E3"/>
    <w:rsid w:val="00591E21"/>
    <w:rsid w:val="006B33C2"/>
    <w:rsid w:val="007A4C3B"/>
    <w:rsid w:val="008041D0"/>
    <w:rsid w:val="0086564E"/>
    <w:rsid w:val="009C348A"/>
    <w:rsid w:val="00A82922"/>
    <w:rsid w:val="00B849AE"/>
    <w:rsid w:val="00C35888"/>
    <w:rsid w:val="00C90887"/>
    <w:rsid w:val="00D515D8"/>
    <w:rsid w:val="00DD2CE1"/>
    <w:rsid w:val="00F00269"/>
    <w:rsid w:val="00F025EE"/>
    <w:rsid w:val="00F62284"/>
    <w:rsid w:val="00F7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7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2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13</cp:revision>
  <cp:lastPrinted>2022-05-16T10:44:00Z</cp:lastPrinted>
  <dcterms:created xsi:type="dcterms:W3CDTF">2022-04-19T08:48:00Z</dcterms:created>
  <dcterms:modified xsi:type="dcterms:W3CDTF">2022-05-16T10:47:00Z</dcterms:modified>
</cp:coreProperties>
</file>